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E8B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rPr>
        <w:t>附件</w:t>
      </w:r>
      <w:r>
        <w:rPr>
          <w:rFonts w:hint="eastAsia" w:eastAsia="黑体" w:cs="Times New Roman"/>
          <w:b w:val="0"/>
          <w:bCs w:val="0"/>
          <w:color w:val="auto"/>
          <w:sz w:val="32"/>
          <w:szCs w:val="32"/>
          <w:lang w:val="en-US" w:eastAsia="zh-CN"/>
        </w:rPr>
        <w:t>6</w:t>
      </w:r>
    </w:p>
    <w:p w14:paraId="6969C606">
      <w:pPr>
        <w:pStyle w:val="3"/>
        <w:ind w:firstLine="200"/>
        <w:rPr>
          <w:rFonts w:ascii="Times New Roman" w:hAnsi="Times New Roman"/>
          <w:b w:val="0"/>
          <w:bCs w:val="0"/>
          <w:color w:val="auto"/>
        </w:rPr>
      </w:pPr>
    </w:p>
    <w:p w14:paraId="1418DB70">
      <w:pPr>
        <w:spacing w:line="520" w:lineRule="atLeast"/>
        <w:jc w:val="center"/>
        <w:rPr>
          <w:rFonts w:ascii="Times New Roman" w:hAnsi="Times New Roman" w:eastAsia="方正小标宋简体"/>
          <w:bCs/>
          <w:kern w:val="0"/>
          <w:sz w:val="48"/>
          <w:szCs w:val="48"/>
        </w:rPr>
      </w:pPr>
      <w:r>
        <w:rPr>
          <w:rFonts w:ascii="Times New Roman" w:hAnsi="Times New Roman" w:eastAsia="方正小标宋简体"/>
          <w:bCs/>
          <w:kern w:val="0"/>
          <w:sz w:val="48"/>
          <w:szCs w:val="48"/>
        </w:rPr>
        <w:t>高校廉洁教育</w:t>
      </w:r>
      <w:r>
        <w:rPr>
          <w:rFonts w:hint="eastAsia" w:ascii="Times New Roman" w:hAnsi="Times New Roman" w:eastAsia="方正小标宋简体"/>
          <w:bCs/>
          <w:kern w:val="0"/>
          <w:sz w:val="48"/>
          <w:szCs w:val="48"/>
        </w:rPr>
        <w:t>课程教学案例</w:t>
      </w:r>
    </w:p>
    <w:p w14:paraId="55B543AC">
      <w:pPr>
        <w:adjustRightInd w:val="0"/>
        <w:snapToGrid w:val="0"/>
        <w:spacing w:line="240" w:lineRule="exact"/>
        <w:jc w:val="center"/>
        <w:rPr>
          <w:rFonts w:ascii="Times New Roman" w:hAnsi="Times New Roman" w:eastAsia="方正小标宋简体"/>
          <w:bCs/>
          <w:kern w:val="0"/>
          <w:sz w:val="48"/>
          <w:szCs w:val="48"/>
        </w:rPr>
      </w:pPr>
    </w:p>
    <w:p w14:paraId="22A610E7">
      <w:pPr>
        <w:spacing w:line="520" w:lineRule="atLeast"/>
        <w:jc w:val="center"/>
        <w:rPr>
          <w:rFonts w:ascii="Times New Roman" w:hAnsi="Times New Roman" w:eastAsia="方正小标宋简体"/>
          <w:bCs/>
          <w:kern w:val="0"/>
          <w:sz w:val="48"/>
          <w:szCs w:val="48"/>
        </w:rPr>
      </w:pPr>
      <w:r>
        <w:rPr>
          <w:rFonts w:ascii="Times New Roman" w:hAnsi="Times New Roman" w:eastAsia="方正小标宋简体"/>
          <w:bCs/>
          <w:spacing w:val="48"/>
          <w:kern w:val="0"/>
          <w:sz w:val="48"/>
          <w:szCs w:val="48"/>
        </w:rPr>
        <w:t xml:space="preserve">申 报 </w:t>
      </w:r>
      <w:r>
        <w:rPr>
          <w:rFonts w:ascii="Times New Roman" w:hAnsi="Times New Roman" w:eastAsia="方正小标宋简体"/>
          <w:bCs/>
          <w:spacing w:val="2"/>
          <w:kern w:val="0"/>
          <w:sz w:val="48"/>
          <w:szCs w:val="48"/>
        </w:rPr>
        <w:t>书</w:t>
      </w:r>
    </w:p>
    <w:p w14:paraId="48E65361">
      <w:pPr>
        <w:spacing w:line="520" w:lineRule="atLeast"/>
        <w:rPr>
          <w:rFonts w:ascii="Times New Roman" w:hAnsi="Times New Roman"/>
          <w:kern w:val="0"/>
          <w:szCs w:val="24"/>
        </w:rPr>
      </w:pPr>
    </w:p>
    <w:p w14:paraId="7AFCC7D0">
      <w:pPr>
        <w:spacing w:line="520" w:lineRule="atLeast"/>
        <w:rPr>
          <w:rFonts w:ascii="Times New Roman" w:hAnsi="Times New Roman"/>
          <w:kern w:val="0"/>
          <w:szCs w:val="24"/>
        </w:rPr>
      </w:pPr>
    </w:p>
    <w:p w14:paraId="1913981F">
      <w:pPr>
        <w:spacing w:line="520" w:lineRule="atLeast"/>
        <w:jc w:val="distribute"/>
        <w:rPr>
          <w:rFonts w:ascii="Times New Roman" w:hAnsi="Times New Roman"/>
          <w:kern w:val="0"/>
          <w:szCs w:val="24"/>
        </w:rPr>
      </w:pPr>
    </w:p>
    <w:p w14:paraId="6E8F59BB">
      <w:pPr>
        <w:spacing w:line="520" w:lineRule="atLeast"/>
        <w:rPr>
          <w:rFonts w:ascii="Times New Roman" w:hAnsi="Times New Roman"/>
          <w:kern w:val="0"/>
          <w:szCs w:val="24"/>
        </w:rPr>
      </w:pPr>
    </w:p>
    <w:p w14:paraId="555B9464">
      <w:pPr>
        <w:spacing w:line="520" w:lineRule="atLeast"/>
        <w:ind w:left="640" w:leftChars="200" w:firstLine="640" w:firstLineChars="200"/>
        <w:rPr>
          <w:rFonts w:ascii="Times New Roman" w:hAnsi="Times New Roman" w:eastAsia="黑体"/>
          <w:kern w:val="0"/>
          <w:sz w:val="32"/>
          <w:szCs w:val="32"/>
          <w:u w:val="single"/>
        </w:rPr>
      </w:pPr>
      <w:r>
        <w:rPr>
          <w:rFonts w:hint="eastAsia" w:ascii="Times New Roman" w:hAnsi="Times New Roman" w:eastAsia="黑体"/>
          <w:kern w:val="0"/>
          <w:sz w:val="32"/>
          <w:szCs w:val="32"/>
        </w:rPr>
        <w:t>案例</w:t>
      </w:r>
      <w:r>
        <w:rPr>
          <w:rFonts w:ascii="Times New Roman" w:hAnsi="Times New Roman" w:eastAsia="黑体"/>
          <w:kern w:val="0"/>
          <w:sz w:val="32"/>
          <w:szCs w:val="32"/>
        </w:rPr>
        <w:t>名称</w:t>
      </w:r>
      <w:r>
        <w:rPr>
          <w:rFonts w:hint="eastAsia" w:ascii="Times New Roman" w:hAnsi="Times New Roman" w:eastAsia="黑体"/>
          <w:kern w:val="0"/>
          <w:sz w:val="32"/>
          <w:szCs w:val="32"/>
        </w:rPr>
        <w:t>：</w:t>
      </w:r>
      <w:r>
        <w:rPr>
          <w:rFonts w:ascii="Times New Roman" w:hAnsi="Times New Roman" w:eastAsia="黑体"/>
          <w:kern w:val="0"/>
          <w:sz w:val="32"/>
          <w:szCs w:val="32"/>
          <w:u w:val="single"/>
        </w:rPr>
        <w:t xml:space="preserve">                                </w:t>
      </w:r>
    </w:p>
    <w:p w14:paraId="3531F92B">
      <w:pPr>
        <w:spacing w:line="520" w:lineRule="atLeast"/>
        <w:ind w:left="640" w:leftChars="200" w:firstLine="640" w:firstLineChars="200"/>
        <w:rPr>
          <w:rFonts w:hint="eastAsia" w:ascii="Times New Roman" w:hAnsi="Times New Roman" w:eastAsia="黑体"/>
          <w:kern w:val="0"/>
          <w:sz w:val="32"/>
          <w:szCs w:val="32"/>
        </w:rPr>
      </w:pPr>
      <w:r>
        <w:rPr>
          <w:rFonts w:hint="eastAsia" w:ascii="Times New Roman" w:hAnsi="Times New Roman" w:eastAsia="黑体"/>
          <w:kern w:val="0"/>
          <w:sz w:val="32"/>
          <w:szCs w:val="32"/>
        </w:rPr>
        <w:t>主讲教师：</w:t>
      </w:r>
    </w:p>
    <w:p w14:paraId="0BBC8C4F">
      <w:pPr>
        <w:spacing w:line="520" w:lineRule="atLeast"/>
        <w:ind w:left="640" w:leftChars="200" w:firstLine="640" w:firstLineChars="200"/>
        <w:rPr>
          <w:rFonts w:ascii="Times New Roman" w:hAnsi="Times New Roman" w:eastAsia="黑体"/>
          <w:kern w:val="0"/>
          <w:sz w:val="32"/>
          <w:szCs w:val="32"/>
          <w:u w:val="single"/>
        </w:rPr>
      </w:pPr>
      <w:r>
        <w:rPr>
          <w:rFonts w:ascii="Times New Roman" w:hAnsi="Times New Roman" w:eastAsia="黑体"/>
          <w:kern w:val="0"/>
          <w:sz w:val="32"/>
          <w:szCs w:val="32"/>
        </w:rPr>
        <w:t>申报高校</w:t>
      </w:r>
      <w:r>
        <w:rPr>
          <w:rFonts w:hint="eastAsia" w:ascii="Times New Roman" w:hAnsi="Times New Roman" w:eastAsia="黑体"/>
          <w:kern w:val="0"/>
          <w:sz w:val="32"/>
          <w:szCs w:val="32"/>
        </w:rPr>
        <w:t>：</w:t>
      </w:r>
      <w:r>
        <w:rPr>
          <w:rFonts w:ascii="Times New Roman" w:hAnsi="Times New Roman" w:eastAsia="黑体"/>
          <w:kern w:val="0"/>
          <w:sz w:val="32"/>
          <w:szCs w:val="32"/>
          <w:u w:val="single"/>
        </w:rPr>
        <w:t xml:space="preserve">                                </w:t>
      </w:r>
    </w:p>
    <w:p w14:paraId="14B1AC67">
      <w:pPr>
        <w:spacing w:line="520" w:lineRule="atLeast"/>
        <w:ind w:left="640" w:leftChars="200" w:firstLine="640" w:firstLineChars="200"/>
        <w:rPr>
          <w:rFonts w:ascii="Times New Roman" w:hAnsi="Times New Roman" w:eastAsia="黑体"/>
          <w:kern w:val="0"/>
          <w:sz w:val="32"/>
          <w:szCs w:val="32"/>
          <w:u w:val="single"/>
        </w:rPr>
      </w:pPr>
      <w:r>
        <w:rPr>
          <w:rFonts w:ascii="Times New Roman" w:hAnsi="Times New Roman" w:eastAsia="黑体"/>
          <w:kern w:val="0"/>
          <w:sz w:val="32"/>
          <w:szCs w:val="32"/>
        </w:rPr>
        <w:t>推荐</w:t>
      </w:r>
      <w:r>
        <w:rPr>
          <w:rFonts w:hint="eastAsia" w:ascii="Times New Roman" w:hAnsi="Times New Roman" w:eastAsia="黑体"/>
          <w:kern w:val="0"/>
          <w:sz w:val="32"/>
          <w:szCs w:val="32"/>
        </w:rPr>
        <w:t>省份：</w:t>
      </w:r>
      <w:r>
        <w:rPr>
          <w:rFonts w:ascii="Times New Roman" w:hAnsi="Times New Roman" w:eastAsia="黑体"/>
          <w:kern w:val="0"/>
          <w:sz w:val="32"/>
          <w:szCs w:val="32"/>
          <w:u w:val="single"/>
        </w:rPr>
        <w:t xml:space="preserve">                                </w:t>
      </w:r>
    </w:p>
    <w:p w14:paraId="2B79F229">
      <w:pPr>
        <w:spacing w:line="520" w:lineRule="atLeast"/>
        <w:rPr>
          <w:rFonts w:ascii="Times New Roman" w:hAnsi="Times New Roman"/>
          <w:kern w:val="0"/>
          <w:szCs w:val="24"/>
        </w:rPr>
      </w:pPr>
    </w:p>
    <w:p w14:paraId="13FA5D35">
      <w:pPr>
        <w:spacing w:after="120"/>
        <w:ind w:firstLine="200" w:firstLineChars="100"/>
        <w:rPr>
          <w:rFonts w:ascii="Times New Roman" w:hAnsi="Times New Roman"/>
          <w:kern w:val="0"/>
          <w:sz w:val="20"/>
          <w:szCs w:val="20"/>
        </w:rPr>
      </w:pPr>
    </w:p>
    <w:p w14:paraId="6E367E79">
      <w:pPr>
        <w:spacing w:after="120"/>
        <w:ind w:firstLine="200" w:firstLineChars="100"/>
        <w:rPr>
          <w:rFonts w:ascii="Times New Roman" w:hAnsi="Times New Roman"/>
          <w:kern w:val="0"/>
          <w:sz w:val="20"/>
          <w:szCs w:val="20"/>
        </w:rPr>
      </w:pPr>
    </w:p>
    <w:p w14:paraId="1C1564B9">
      <w:pPr>
        <w:adjustRightInd w:val="0"/>
        <w:snapToGrid w:val="0"/>
        <w:spacing w:line="520" w:lineRule="atLeast"/>
        <w:jc w:val="left"/>
        <w:rPr>
          <w:rFonts w:ascii="Times New Roman" w:hAnsi="Times New Roman" w:eastAsia="黑体"/>
          <w:bCs/>
          <w:kern w:val="0"/>
          <w:sz w:val="32"/>
          <w:szCs w:val="24"/>
        </w:rPr>
      </w:pPr>
      <w:r>
        <w:rPr>
          <w:rFonts w:ascii="Times New Roman" w:hAnsi="Times New Roman" w:eastAsia="黑体"/>
          <w:bCs/>
          <w:kern w:val="0"/>
          <w:sz w:val="32"/>
          <w:szCs w:val="24"/>
        </w:rPr>
        <w:t xml:space="preserve">    </w:t>
      </w:r>
    </w:p>
    <w:p w14:paraId="5E41F454">
      <w:pPr>
        <w:spacing w:line="520" w:lineRule="atLeast"/>
        <w:jc w:val="center"/>
        <w:rPr>
          <w:rFonts w:hint="eastAsia" w:ascii="Times New Roman" w:hAnsi="Times New Roman" w:eastAsia="黑体"/>
          <w:bCs/>
          <w:kern w:val="0"/>
          <w:sz w:val="32"/>
          <w:szCs w:val="24"/>
        </w:rPr>
      </w:pPr>
      <w:r>
        <w:rPr>
          <w:rFonts w:hint="eastAsia" w:ascii="Times New Roman" w:hAnsi="Times New Roman" w:eastAsia="黑体"/>
          <w:bCs/>
          <w:kern w:val="0"/>
          <w:sz w:val="32"/>
          <w:szCs w:val="24"/>
        </w:rPr>
        <w:t>教育部思想政治工作司制</w:t>
      </w:r>
    </w:p>
    <w:p w14:paraId="1E29B54A">
      <w:pPr>
        <w:spacing w:after="120"/>
        <w:ind w:firstLine="320" w:firstLineChars="100"/>
        <w:rPr>
          <w:rFonts w:ascii="Times New Roman" w:hAnsi="Times New Roman" w:eastAsia="黑体"/>
          <w:bCs/>
          <w:kern w:val="0"/>
          <w:sz w:val="32"/>
          <w:szCs w:val="20"/>
        </w:rPr>
      </w:pPr>
      <w:r>
        <w:rPr>
          <w:rFonts w:hint="eastAsia" w:ascii="Times New Roman" w:hAnsi="Times New Roman" w:eastAsia="黑体"/>
          <w:bCs/>
          <w:kern w:val="0"/>
          <w:sz w:val="32"/>
          <w:szCs w:val="20"/>
        </w:rPr>
        <w:t xml:space="preserve">           </w:t>
      </w:r>
      <w:r>
        <w:rPr>
          <w:rFonts w:ascii="Times New Roman" w:hAnsi="Times New Roman" w:eastAsia="黑体"/>
          <w:bCs/>
          <w:kern w:val="0"/>
          <w:sz w:val="32"/>
          <w:szCs w:val="20"/>
        </w:rPr>
        <w:t xml:space="preserve">         202</w:t>
      </w:r>
      <w:r>
        <w:rPr>
          <w:rFonts w:hint="eastAsia" w:ascii="Times New Roman" w:hAnsi="Times New Roman" w:eastAsia="黑体"/>
          <w:bCs/>
          <w:kern w:val="0"/>
          <w:sz w:val="32"/>
          <w:szCs w:val="20"/>
        </w:rPr>
        <w:t>6</w:t>
      </w:r>
      <w:r>
        <w:rPr>
          <w:rFonts w:ascii="Times New Roman" w:hAnsi="Times New Roman" w:eastAsia="黑体"/>
          <w:bCs/>
          <w:kern w:val="0"/>
          <w:sz w:val="32"/>
          <w:szCs w:val="20"/>
        </w:rPr>
        <w:t>年</w:t>
      </w:r>
      <w:r>
        <w:rPr>
          <w:rFonts w:hint="eastAsia" w:ascii="Times New Roman" w:hAnsi="Times New Roman" w:eastAsia="黑体"/>
          <w:bCs/>
          <w:kern w:val="0"/>
          <w:sz w:val="32"/>
          <w:szCs w:val="20"/>
          <w:lang w:val="en-US" w:eastAsia="zh-CN"/>
        </w:rPr>
        <w:t>8</w:t>
      </w:r>
      <w:r>
        <w:rPr>
          <w:rFonts w:ascii="Times New Roman" w:hAnsi="Times New Roman" w:eastAsia="黑体"/>
          <w:bCs/>
          <w:kern w:val="0"/>
          <w:sz w:val="32"/>
          <w:szCs w:val="20"/>
        </w:rPr>
        <w:t>月</w:t>
      </w:r>
    </w:p>
    <w:p w14:paraId="2347A027">
      <w:pPr>
        <w:pStyle w:val="2"/>
        <w:rPr>
          <w:rFonts w:ascii="Times New Roman" w:hAnsi="Times New Roman" w:eastAsia="黑体"/>
          <w:bCs/>
          <w:kern w:val="0"/>
          <w:sz w:val="32"/>
          <w:szCs w:val="20"/>
        </w:rPr>
      </w:pPr>
    </w:p>
    <w:p w14:paraId="62A0B9A0">
      <w:pPr>
        <w:pStyle w:val="3"/>
        <w:rPr>
          <w:rFonts w:ascii="Times New Roman" w:hAnsi="Times New Roman" w:eastAsia="黑体"/>
          <w:bCs/>
          <w:kern w:val="0"/>
          <w:sz w:val="32"/>
          <w:szCs w:val="20"/>
        </w:rPr>
      </w:pPr>
    </w:p>
    <w:p w14:paraId="28EDF22E">
      <w:pPr>
        <w:pStyle w:val="3"/>
        <w:rPr>
          <w:rFonts w:ascii="Times New Roman" w:hAnsi="Times New Roman" w:eastAsia="黑体"/>
          <w:bCs/>
          <w:kern w:val="0"/>
          <w:sz w:val="32"/>
          <w:szCs w:val="20"/>
        </w:rPr>
      </w:pPr>
    </w:p>
    <w:p w14:paraId="46A851DE">
      <w:pPr>
        <w:spacing w:line="500" w:lineRule="exact"/>
        <w:jc w:val="left"/>
        <w:rPr>
          <w:rFonts w:ascii="Times New Roman" w:hAnsi="Times New Roman" w:eastAsia="黑体" w:cs="仿宋"/>
          <w:color w:val="000000"/>
          <w:sz w:val="24"/>
          <w:szCs w:val="24"/>
        </w:rPr>
      </w:pPr>
      <w:r>
        <w:rPr>
          <w:rFonts w:hint="eastAsia" w:ascii="Times New Roman" w:hAnsi="Times New Roman" w:eastAsia="黑体" w:cs="仿宋"/>
          <w:color w:val="000000"/>
          <w:sz w:val="24"/>
          <w:szCs w:val="24"/>
        </w:rPr>
        <w:t>一、基本信息</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4"/>
        <w:gridCol w:w="2184"/>
        <w:gridCol w:w="2184"/>
        <w:gridCol w:w="2487"/>
      </w:tblGrid>
      <w:tr w14:paraId="50C47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184" w:type="dxa"/>
            <w:noWrap w:val="0"/>
            <w:vAlign w:val="center"/>
          </w:tcPr>
          <w:p w14:paraId="2A50A33D">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教师姓名</w:t>
            </w:r>
          </w:p>
        </w:tc>
        <w:tc>
          <w:tcPr>
            <w:tcW w:w="2184" w:type="dxa"/>
            <w:noWrap w:val="0"/>
            <w:vAlign w:val="center"/>
          </w:tcPr>
          <w:p w14:paraId="00BFC9E4">
            <w:pPr>
              <w:widowControl/>
              <w:rPr>
                <w:rFonts w:hint="eastAsia" w:ascii="Times New Roman" w:hAnsi="Times New Roman" w:eastAsia="仿宋_GB2312" w:cs="仿宋"/>
                <w:color w:val="000000"/>
                <w:sz w:val="24"/>
              </w:rPr>
            </w:pPr>
          </w:p>
        </w:tc>
        <w:tc>
          <w:tcPr>
            <w:tcW w:w="2184" w:type="dxa"/>
            <w:noWrap w:val="0"/>
            <w:vAlign w:val="center"/>
          </w:tcPr>
          <w:p w14:paraId="59A50DA5">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职称/职务</w:t>
            </w:r>
          </w:p>
        </w:tc>
        <w:tc>
          <w:tcPr>
            <w:tcW w:w="2487" w:type="dxa"/>
            <w:noWrap w:val="0"/>
            <w:vAlign w:val="center"/>
          </w:tcPr>
          <w:p w14:paraId="524606D1">
            <w:pPr>
              <w:spacing w:line="500" w:lineRule="exact"/>
              <w:jc w:val="center"/>
              <w:rPr>
                <w:rFonts w:hint="eastAsia" w:ascii="Times New Roman" w:hAnsi="Times New Roman" w:eastAsia="仿宋_GB2312" w:cs="仿宋"/>
                <w:color w:val="000000"/>
                <w:kern w:val="0"/>
                <w:sz w:val="24"/>
                <w:szCs w:val="24"/>
              </w:rPr>
            </w:pPr>
          </w:p>
        </w:tc>
      </w:tr>
      <w:tr w14:paraId="3B0D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184" w:type="dxa"/>
            <w:noWrap w:val="0"/>
            <w:vAlign w:val="center"/>
          </w:tcPr>
          <w:p w14:paraId="0201E101">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电话</w:t>
            </w:r>
          </w:p>
        </w:tc>
        <w:tc>
          <w:tcPr>
            <w:tcW w:w="2184" w:type="dxa"/>
            <w:noWrap w:val="0"/>
            <w:vAlign w:val="center"/>
          </w:tcPr>
          <w:p w14:paraId="308BFE65">
            <w:pPr>
              <w:widowControl/>
              <w:rPr>
                <w:rFonts w:hint="eastAsia" w:ascii="Times New Roman" w:hAnsi="Times New Roman" w:eastAsia="仿宋_GB2312" w:cs="仿宋"/>
                <w:color w:val="000000"/>
                <w:sz w:val="24"/>
              </w:rPr>
            </w:pPr>
          </w:p>
        </w:tc>
        <w:tc>
          <w:tcPr>
            <w:tcW w:w="2184" w:type="dxa"/>
            <w:noWrap w:val="0"/>
            <w:vAlign w:val="center"/>
          </w:tcPr>
          <w:p w14:paraId="10E95A44">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邮箱</w:t>
            </w:r>
          </w:p>
        </w:tc>
        <w:tc>
          <w:tcPr>
            <w:tcW w:w="2487" w:type="dxa"/>
            <w:noWrap w:val="0"/>
            <w:vAlign w:val="center"/>
          </w:tcPr>
          <w:p w14:paraId="34487A91">
            <w:pPr>
              <w:spacing w:line="500" w:lineRule="exact"/>
              <w:jc w:val="center"/>
              <w:rPr>
                <w:rFonts w:hint="eastAsia" w:ascii="Times New Roman" w:hAnsi="Times New Roman" w:eastAsia="仿宋_GB2312" w:cs="仿宋"/>
                <w:color w:val="000000"/>
                <w:kern w:val="0"/>
                <w:sz w:val="24"/>
                <w:szCs w:val="24"/>
              </w:rPr>
            </w:pPr>
          </w:p>
        </w:tc>
      </w:tr>
      <w:tr w14:paraId="0883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184" w:type="dxa"/>
            <w:noWrap w:val="0"/>
            <w:vAlign w:val="center"/>
          </w:tcPr>
          <w:p w14:paraId="1834FD2F">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课程名称</w:t>
            </w:r>
          </w:p>
        </w:tc>
        <w:tc>
          <w:tcPr>
            <w:tcW w:w="2184" w:type="dxa"/>
            <w:noWrap w:val="0"/>
            <w:vAlign w:val="center"/>
          </w:tcPr>
          <w:p w14:paraId="68A98977">
            <w:pPr>
              <w:spacing w:line="500" w:lineRule="exact"/>
              <w:jc w:val="center"/>
              <w:rPr>
                <w:rFonts w:hint="eastAsia" w:ascii="Times New Roman" w:hAnsi="Times New Roman" w:eastAsia="仿宋_GB2312" w:cs="仿宋"/>
                <w:color w:val="000000"/>
                <w:kern w:val="0"/>
                <w:sz w:val="24"/>
                <w:szCs w:val="24"/>
              </w:rPr>
            </w:pPr>
          </w:p>
        </w:tc>
        <w:tc>
          <w:tcPr>
            <w:tcW w:w="2184" w:type="dxa"/>
            <w:noWrap w:val="0"/>
            <w:vAlign w:val="center"/>
          </w:tcPr>
          <w:p w14:paraId="18147F48">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授课对象</w:t>
            </w:r>
          </w:p>
        </w:tc>
        <w:tc>
          <w:tcPr>
            <w:tcW w:w="2487" w:type="dxa"/>
            <w:noWrap w:val="0"/>
            <w:vAlign w:val="center"/>
          </w:tcPr>
          <w:p w14:paraId="6053FA44">
            <w:pPr>
              <w:spacing w:line="500" w:lineRule="exact"/>
              <w:rPr>
                <w:rFonts w:hint="eastAsia" w:ascii="Times New Roman" w:hAnsi="Times New Roman" w:eastAsia="仿宋_GB2312" w:cs="仿宋"/>
                <w:color w:val="000000"/>
                <w:kern w:val="0"/>
                <w:sz w:val="24"/>
                <w:szCs w:val="24"/>
              </w:rPr>
            </w:pPr>
          </w:p>
        </w:tc>
      </w:tr>
      <w:tr w14:paraId="6C00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184" w:type="dxa"/>
            <w:noWrap w:val="0"/>
            <w:vAlign w:val="center"/>
          </w:tcPr>
          <w:p w14:paraId="1EC6BD8A">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课程类别</w:t>
            </w:r>
          </w:p>
        </w:tc>
        <w:tc>
          <w:tcPr>
            <w:tcW w:w="2184" w:type="dxa"/>
            <w:noWrap w:val="0"/>
            <w:vAlign w:val="center"/>
          </w:tcPr>
          <w:p w14:paraId="32231C81">
            <w:pPr>
              <w:widowControl/>
              <w:ind w:firstLine="120" w:firstLineChars="50"/>
              <w:rPr>
                <w:rFonts w:hint="eastAsia" w:ascii="Times New Roman" w:hAnsi="Times New Roman" w:eastAsia="仿宋_GB2312" w:cs="仿宋"/>
                <w:color w:val="000000"/>
                <w:sz w:val="24"/>
              </w:rPr>
            </w:pPr>
            <w:r>
              <w:rPr>
                <w:rFonts w:hint="eastAsia" w:ascii="Times New Roman" w:hAnsi="Times New Roman" w:eastAsia="仿宋_GB2312" w:cs="仿宋"/>
                <w:color w:val="000000"/>
                <w:sz w:val="24"/>
              </w:rPr>
              <w:t>廉洁教育通识课</w:t>
            </w:r>
          </w:p>
          <w:p w14:paraId="1D530DAB">
            <w:pPr>
              <w:spacing w:line="500" w:lineRule="exact"/>
              <w:jc w:val="center"/>
              <w:rPr>
                <w:rFonts w:hint="eastAsia" w:ascii="Times New Roman" w:hAnsi="Times New Roman" w:eastAsia="仿宋_GB2312" w:cs="仿宋"/>
                <w:color w:val="000000"/>
                <w:kern w:val="0"/>
                <w:sz w:val="24"/>
                <w:szCs w:val="24"/>
              </w:rPr>
            </w:pPr>
            <w:r>
              <w:rPr>
                <w:rFonts w:ascii="Times New Roman" w:hAnsi="Times New Roman" w:eastAsia="仿宋_GB2312" w:cs="仿宋"/>
                <w:color w:val="000000"/>
                <w:sz w:val="24"/>
              </w:rPr>
              <w:t xml:space="preserve"> </w:t>
            </w:r>
            <w:r>
              <w:rPr>
                <w:rFonts w:hint="eastAsia" w:ascii="Times New Roman" w:hAnsi="Times New Roman" w:eastAsia="仿宋_GB2312" w:cs="仿宋"/>
                <w:color w:val="000000"/>
                <w:sz w:val="24"/>
              </w:rPr>
              <w:t>廉洁教育专题课</w:t>
            </w:r>
          </w:p>
        </w:tc>
        <w:tc>
          <w:tcPr>
            <w:tcW w:w="2184" w:type="dxa"/>
            <w:noWrap w:val="0"/>
            <w:vAlign w:val="center"/>
          </w:tcPr>
          <w:p w14:paraId="579D8491">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课程学时</w:t>
            </w:r>
          </w:p>
        </w:tc>
        <w:tc>
          <w:tcPr>
            <w:tcW w:w="2487" w:type="dxa"/>
            <w:noWrap w:val="0"/>
            <w:vAlign w:val="center"/>
          </w:tcPr>
          <w:p w14:paraId="32F0DD38">
            <w:pPr>
              <w:spacing w:line="500" w:lineRule="exact"/>
              <w:jc w:val="center"/>
              <w:rPr>
                <w:rFonts w:hint="eastAsia" w:ascii="Times New Roman" w:hAnsi="Times New Roman" w:eastAsia="仿宋_GB2312" w:cs="仿宋"/>
                <w:color w:val="000000"/>
                <w:kern w:val="0"/>
                <w:sz w:val="24"/>
                <w:szCs w:val="24"/>
              </w:rPr>
            </w:pPr>
          </w:p>
        </w:tc>
      </w:tr>
      <w:tr w14:paraId="4239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84" w:type="dxa"/>
            <w:noWrap w:val="0"/>
            <w:vAlign w:val="center"/>
          </w:tcPr>
          <w:p w14:paraId="48DE2417">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教材信息</w:t>
            </w:r>
          </w:p>
        </w:tc>
        <w:tc>
          <w:tcPr>
            <w:tcW w:w="6855" w:type="dxa"/>
            <w:gridSpan w:val="3"/>
            <w:noWrap w:val="0"/>
            <w:vAlign w:val="center"/>
          </w:tcPr>
          <w:p w14:paraId="009A4E33">
            <w:pPr>
              <w:spacing w:line="500" w:lineRule="exact"/>
              <w:jc w:val="center"/>
              <w:rPr>
                <w:rFonts w:hint="eastAsia" w:ascii="Times New Roman" w:hAnsi="Times New Roman" w:eastAsia="仿宋_GB2312" w:cs="仿宋"/>
                <w:color w:val="000000"/>
                <w:kern w:val="0"/>
                <w:sz w:val="24"/>
                <w:szCs w:val="24"/>
              </w:rPr>
            </w:pPr>
          </w:p>
        </w:tc>
      </w:tr>
      <w:tr w14:paraId="1251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8" w:hRule="atLeast"/>
          <w:jc w:val="center"/>
        </w:trPr>
        <w:tc>
          <w:tcPr>
            <w:tcW w:w="2184" w:type="dxa"/>
            <w:noWrap w:val="0"/>
            <w:vAlign w:val="center"/>
          </w:tcPr>
          <w:p w14:paraId="7A3201BF">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课程概况</w:t>
            </w:r>
          </w:p>
        </w:tc>
        <w:tc>
          <w:tcPr>
            <w:tcW w:w="6855" w:type="dxa"/>
            <w:gridSpan w:val="3"/>
            <w:noWrap w:val="0"/>
            <w:vAlign w:val="center"/>
          </w:tcPr>
          <w:p w14:paraId="572A3BFD">
            <w:pPr>
              <w:spacing w:line="500" w:lineRule="exact"/>
              <w:jc w:val="left"/>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（介绍课程总体情况，5</w:t>
            </w:r>
            <w:r>
              <w:rPr>
                <w:rFonts w:ascii="Times New Roman" w:hAnsi="Times New Roman" w:eastAsia="仿宋_GB2312" w:cs="仿宋"/>
                <w:color w:val="000000"/>
                <w:kern w:val="0"/>
                <w:sz w:val="24"/>
                <w:szCs w:val="24"/>
              </w:rPr>
              <w:t>00</w:t>
            </w:r>
            <w:r>
              <w:rPr>
                <w:rFonts w:hint="eastAsia" w:ascii="Times New Roman" w:hAnsi="Times New Roman" w:eastAsia="仿宋_GB2312" w:cs="仿宋"/>
                <w:color w:val="000000"/>
                <w:kern w:val="0"/>
                <w:sz w:val="24"/>
                <w:szCs w:val="24"/>
              </w:rPr>
              <w:t>字以内）</w:t>
            </w:r>
          </w:p>
        </w:tc>
      </w:tr>
    </w:tbl>
    <w:p w14:paraId="10D3D79A">
      <w:pPr>
        <w:spacing w:line="500" w:lineRule="exact"/>
        <w:jc w:val="left"/>
        <w:rPr>
          <w:rFonts w:ascii="Times New Roman" w:hAnsi="Times New Roman" w:eastAsia="黑体" w:cs="仿宋"/>
          <w:color w:val="000000"/>
          <w:sz w:val="24"/>
          <w:szCs w:val="24"/>
        </w:rPr>
      </w:pPr>
      <w:r>
        <w:rPr>
          <w:rFonts w:hint="eastAsia" w:ascii="Times New Roman" w:hAnsi="Times New Roman" w:eastAsia="黑体" w:cs="仿宋"/>
          <w:color w:val="000000"/>
          <w:sz w:val="24"/>
          <w:szCs w:val="24"/>
        </w:rPr>
        <w:t>二、总体设计（3</w:t>
      </w:r>
      <w:r>
        <w:rPr>
          <w:rFonts w:ascii="Times New Roman" w:hAnsi="Times New Roman" w:eastAsia="黑体" w:cs="仿宋"/>
          <w:color w:val="000000"/>
          <w:sz w:val="24"/>
          <w:szCs w:val="24"/>
        </w:rPr>
        <w:t>000</w:t>
      </w:r>
      <w:r>
        <w:rPr>
          <w:rFonts w:hint="eastAsia" w:ascii="Times New Roman" w:hAnsi="Times New Roman" w:eastAsia="黑体" w:cs="仿宋"/>
          <w:color w:val="000000"/>
          <w:sz w:val="24"/>
          <w:szCs w:val="24"/>
        </w:rPr>
        <w:t>字以内）</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4"/>
        <w:gridCol w:w="6855"/>
      </w:tblGrid>
      <w:tr w14:paraId="1C56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jc w:val="center"/>
        </w:trPr>
        <w:tc>
          <w:tcPr>
            <w:tcW w:w="2184" w:type="dxa"/>
            <w:noWrap w:val="0"/>
            <w:vAlign w:val="center"/>
          </w:tcPr>
          <w:p w14:paraId="1A933E15">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理念与思路</w:t>
            </w:r>
          </w:p>
        </w:tc>
        <w:tc>
          <w:tcPr>
            <w:tcW w:w="6855" w:type="dxa"/>
            <w:noWrap w:val="0"/>
            <w:vAlign w:val="center"/>
          </w:tcPr>
          <w:p w14:paraId="6386C96E">
            <w:pPr>
              <w:spacing w:line="500" w:lineRule="exact"/>
              <w:jc w:val="left"/>
              <w:rPr>
                <w:rFonts w:hint="eastAsia" w:ascii="Times New Roman" w:hAnsi="Times New Roman" w:eastAsia="仿宋_GB2312" w:cs="仿宋"/>
                <w:color w:val="000000"/>
                <w:kern w:val="0"/>
                <w:sz w:val="24"/>
                <w:szCs w:val="24"/>
              </w:rPr>
            </w:pPr>
          </w:p>
          <w:p w14:paraId="2E730410">
            <w:pPr>
              <w:spacing w:line="500" w:lineRule="exact"/>
              <w:jc w:val="left"/>
              <w:rPr>
                <w:rFonts w:hint="eastAsia" w:ascii="Times New Roman" w:hAnsi="Times New Roman" w:eastAsia="仿宋_GB2312" w:cs="仿宋"/>
                <w:color w:val="000000"/>
                <w:kern w:val="0"/>
                <w:sz w:val="24"/>
                <w:szCs w:val="24"/>
              </w:rPr>
            </w:pPr>
          </w:p>
          <w:p w14:paraId="457B2E90">
            <w:pPr>
              <w:spacing w:line="500" w:lineRule="exact"/>
              <w:jc w:val="left"/>
              <w:rPr>
                <w:rFonts w:hint="eastAsia" w:ascii="Times New Roman" w:hAnsi="Times New Roman" w:eastAsia="仿宋_GB2312" w:cs="仿宋"/>
                <w:color w:val="000000"/>
                <w:kern w:val="0"/>
                <w:sz w:val="24"/>
                <w:szCs w:val="24"/>
              </w:rPr>
            </w:pPr>
          </w:p>
        </w:tc>
      </w:tr>
      <w:tr w14:paraId="11C74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jc w:val="center"/>
        </w:trPr>
        <w:tc>
          <w:tcPr>
            <w:tcW w:w="2184" w:type="dxa"/>
            <w:noWrap w:val="0"/>
            <w:vAlign w:val="center"/>
          </w:tcPr>
          <w:p w14:paraId="244A8647">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资源建设</w:t>
            </w:r>
          </w:p>
        </w:tc>
        <w:tc>
          <w:tcPr>
            <w:tcW w:w="6855" w:type="dxa"/>
            <w:noWrap w:val="0"/>
            <w:vAlign w:val="center"/>
          </w:tcPr>
          <w:p w14:paraId="75CFBD66">
            <w:pPr>
              <w:spacing w:line="500" w:lineRule="exact"/>
              <w:jc w:val="left"/>
              <w:rPr>
                <w:rFonts w:hint="eastAsia" w:ascii="Times New Roman" w:hAnsi="Times New Roman" w:eastAsia="仿宋_GB2312" w:cs="仿宋"/>
                <w:color w:val="000000"/>
                <w:kern w:val="0"/>
                <w:sz w:val="24"/>
                <w:szCs w:val="24"/>
              </w:rPr>
            </w:pPr>
          </w:p>
          <w:p w14:paraId="5749358E">
            <w:pPr>
              <w:spacing w:line="500" w:lineRule="exact"/>
              <w:jc w:val="left"/>
              <w:rPr>
                <w:rFonts w:hint="eastAsia" w:ascii="Times New Roman" w:hAnsi="Times New Roman" w:eastAsia="仿宋_GB2312" w:cs="仿宋"/>
                <w:color w:val="000000"/>
                <w:kern w:val="0"/>
                <w:sz w:val="24"/>
                <w:szCs w:val="24"/>
              </w:rPr>
            </w:pPr>
          </w:p>
          <w:p w14:paraId="4F2F2834">
            <w:pPr>
              <w:spacing w:line="500" w:lineRule="exact"/>
              <w:jc w:val="left"/>
              <w:rPr>
                <w:rFonts w:hint="eastAsia" w:ascii="Times New Roman" w:hAnsi="Times New Roman" w:eastAsia="仿宋_GB2312" w:cs="仿宋"/>
                <w:color w:val="000000"/>
                <w:kern w:val="0"/>
                <w:sz w:val="24"/>
                <w:szCs w:val="24"/>
              </w:rPr>
            </w:pPr>
          </w:p>
        </w:tc>
      </w:tr>
      <w:tr w14:paraId="7D6C9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2184" w:type="dxa"/>
            <w:noWrap w:val="0"/>
            <w:vAlign w:val="center"/>
          </w:tcPr>
          <w:p w14:paraId="4A178B43">
            <w:pPr>
              <w:spacing w:line="500" w:lineRule="exact"/>
              <w:jc w:val="center"/>
              <w:rPr>
                <w:rFonts w:hint="eastAsia" w:ascii="Times New Roman" w:hAnsi="Times New Roman" w:eastAsia="仿宋_GB2312" w:cs="仿宋"/>
                <w:color w:val="000000"/>
                <w:kern w:val="0"/>
                <w:sz w:val="24"/>
                <w:szCs w:val="24"/>
              </w:rPr>
            </w:pPr>
            <w:r>
              <w:rPr>
                <w:rFonts w:hint="eastAsia" w:ascii="Times New Roman" w:hAnsi="Times New Roman" w:eastAsia="仿宋_GB2312" w:cs="仿宋"/>
                <w:color w:val="000000"/>
                <w:kern w:val="0"/>
                <w:sz w:val="24"/>
                <w:szCs w:val="24"/>
              </w:rPr>
              <w:t>特色与创新</w:t>
            </w:r>
          </w:p>
        </w:tc>
        <w:tc>
          <w:tcPr>
            <w:tcW w:w="6855" w:type="dxa"/>
            <w:noWrap w:val="0"/>
            <w:vAlign w:val="center"/>
          </w:tcPr>
          <w:p w14:paraId="15E38FA0">
            <w:pPr>
              <w:spacing w:line="500" w:lineRule="exact"/>
              <w:jc w:val="left"/>
              <w:rPr>
                <w:rFonts w:hint="eastAsia" w:ascii="Times New Roman" w:hAnsi="Times New Roman" w:eastAsia="仿宋_GB2312" w:cs="仿宋"/>
                <w:color w:val="000000"/>
                <w:kern w:val="0"/>
                <w:sz w:val="24"/>
                <w:szCs w:val="24"/>
              </w:rPr>
            </w:pPr>
          </w:p>
          <w:p w14:paraId="3E2741F0">
            <w:pPr>
              <w:spacing w:line="500" w:lineRule="exact"/>
              <w:jc w:val="left"/>
              <w:rPr>
                <w:rFonts w:hint="eastAsia" w:ascii="Times New Roman" w:hAnsi="Times New Roman" w:eastAsia="仿宋_GB2312" w:cs="仿宋"/>
                <w:color w:val="000000"/>
                <w:kern w:val="0"/>
                <w:sz w:val="24"/>
                <w:szCs w:val="24"/>
              </w:rPr>
            </w:pPr>
          </w:p>
          <w:p w14:paraId="4BF8FBFD">
            <w:pPr>
              <w:spacing w:line="500" w:lineRule="exact"/>
              <w:jc w:val="left"/>
              <w:rPr>
                <w:rFonts w:hint="eastAsia" w:ascii="Times New Roman" w:hAnsi="Times New Roman" w:eastAsia="仿宋_GB2312" w:cs="仿宋"/>
                <w:color w:val="000000"/>
                <w:kern w:val="0"/>
                <w:sz w:val="24"/>
                <w:szCs w:val="24"/>
              </w:rPr>
            </w:pPr>
          </w:p>
          <w:p w14:paraId="4ACBBE51">
            <w:pPr>
              <w:spacing w:line="500" w:lineRule="exact"/>
              <w:jc w:val="left"/>
              <w:rPr>
                <w:rFonts w:hint="eastAsia" w:ascii="Times New Roman" w:hAnsi="Times New Roman" w:eastAsia="仿宋_GB2312" w:cs="仿宋"/>
                <w:color w:val="000000"/>
                <w:kern w:val="0"/>
                <w:sz w:val="24"/>
                <w:szCs w:val="24"/>
              </w:rPr>
            </w:pPr>
          </w:p>
        </w:tc>
      </w:tr>
    </w:tbl>
    <w:p w14:paraId="34A7EC32">
      <w:pPr>
        <w:spacing w:line="500" w:lineRule="exact"/>
        <w:jc w:val="left"/>
        <w:rPr>
          <w:rFonts w:hint="eastAsia" w:ascii="Times New Roman" w:hAnsi="Times New Roman" w:eastAsia="黑体" w:cs="仿宋"/>
          <w:color w:val="000000"/>
          <w:sz w:val="24"/>
          <w:szCs w:val="24"/>
        </w:rPr>
      </w:pPr>
    </w:p>
    <w:p w14:paraId="3CE52C57">
      <w:pPr>
        <w:spacing w:line="500" w:lineRule="exact"/>
        <w:jc w:val="left"/>
        <w:rPr>
          <w:rFonts w:hint="eastAsia" w:ascii="Times New Roman" w:hAnsi="Times New Roman" w:eastAsia="黑体" w:cs="仿宋"/>
          <w:color w:val="000000"/>
          <w:sz w:val="24"/>
          <w:szCs w:val="24"/>
        </w:rPr>
      </w:pPr>
    </w:p>
    <w:p w14:paraId="50920DDF">
      <w:pPr>
        <w:pStyle w:val="2"/>
        <w:rPr>
          <w:rFonts w:hint="eastAsia"/>
        </w:rPr>
      </w:pPr>
    </w:p>
    <w:p w14:paraId="01290113">
      <w:pPr>
        <w:spacing w:line="500" w:lineRule="exact"/>
        <w:jc w:val="left"/>
        <w:rPr>
          <w:rFonts w:ascii="Times New Roman" w:hAnsi="Times New Roman" w:eastAsia="黑体" w:cs="仿宋"/>
          <w:color w:val="000000"/>
          <w:sz w:val="24"/>
          <w:szCs w:val="24"/>
        </w:rPr>
      </w:pPr>
      <w:r>
        <w:rPr>
          <w:rFonts w:hint="eastAsia" w:ascii="Times New Roman" w:hAnsi="Times New Roman" w:eastAsia="黑体" w:cs="仿宋"/>
          <w:color w:val="000000"/>
          <w:sz w:val="24"/>
          <w:szCs w:val="24"/>
        </w:rPr>
        <w:t>三、教学典型案例（6</w:t>
      </w:r>
      <w:r>
        <w:rPr>
          <w:rFonts w:ascii="Times New Roman" w:hAnsi="Times New Roman" w:eastAsia="黑体" w:cs="仿宋"/>
          <w:color w:val="000000"/>
          <w:sz w:val="24"/>
          <w:szCs w:val="24"/>
        </w:rPr>
        <w:t>000</w:t>
      </w:r>
      <w:r>
        <w:rPr>
          <w:rFonts w:hint="eastAsia" w:ascii="Times New Roman" w:hAnsi="Times New Roman" w:eastAsia="黑体" w:cs="仿宋"/>
          <w:color w:val="000000"/>
          <w:sz w:val="24"/>
          <w:szCs w:val="24"/>
        </w:rPr>
        <w:t>字以内）</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1"/>
        <w:gridCol w:w="7308"/>
      </w:tblGrid>
      <w:tr w14:paraId="6304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731" w:type="dxa"/>
            <w:noWrap w:val="0"/>
            <w:vAlign w:val="center"/>
          </w:tcPr>
          <w:p w14:paraId="119C6569">
            <w:pPr>
              <w:spacing w:line="500" w:lineRule="exact"/>
              <w:jc w:val="center"/>
              <w:rPr>
                <w:rFonts w:hint="eastAsia" w:ascii="Times New Roman" w:hAnsi="Times New Roman" w:eastAsia="仿宋_GB2312" w:cs="仿宋"/>
                <w:bCs/>
                <w:color w:val="000000"/>
                <w:kern w:val="0"/>
                <w:sz w:val="24"/>
                <w:szCs w:val="24"/>
              </w:rPr>
            </w:pPr>
            <w:r>
              <w:rPr>
                <w:rFonts w:hint="eastAsia" w:ascii="Times New Roman" w:hAnsi="Times New Roman" w:eastAsia="仿宋_GB2312" w:cs="仿宋"/>
                <w:bCs/>
                <w:color w:val="000000"/>
                <w:kern w:val="0"/>
                <w:sz w:val="24"/>
                <w:szCs w:val="24"/>
              </w:rPr>
              <w:t>案例主题</w:t>
            </w:r>
          </w:p>
        </w:tc>
        <w:tc>
          <w:tcPr>
            <w:tcW w:w="7308" w:type="dxa"/>
            <w:noWrap w:val="0"/>
            <w:vAlign w:val="center"/>
          </w:tcPr>
          <w:p w14:paraId="4C5B224D">
            <w:pPr>
              <w:spacing w:line="500" w:lineRule="exact"/>
              <w:jc w:val="left"/>
              <w:rPr>
                <w:rFonts w:hint="eastAsia" w:ascii="Times New Roman" w:hAnsi="Times New Roman" w:eastAsia="仿宋_GB2312" w:cs="仿宋"/>
                <w:bCs/>
                <w:color w:val="000000"/>
                <w:kern w:val="0"/>
                <w:sz w:val="24"/>
                <w:szCs w:val="24"/>
              </w:rPr>
            </w:pPr>
          </w:p>
        </w:tc>
      </w:tr>
      <w:tr w14:paraId="222F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731" w:type="dxa"/>
            <w:noWrap w:val="0"/>
            <w:vAlign w:val="center"/>
          </w:tcPr>
          <w:p w14:paraId="3C88BA8E">
            <w:pPr>
              <w:spacing w:line="500" w:lineRule="exact"/>
              <w:jc w:val="center"/>
              <w:rPr>
                <w:rFonts w:hint="eastAsia" w:ascii="Times New Roman" w:hAnsi="Times New Roman" w:eastAsia="仿宋_GB2312" w:cs="仿宋"/>
                <w:bCs/>
                <w:color w:val="000000"/>
                <w:kern w:val="0"/>
                <w:sz w:val="24"/>
                <w:szCs w:val="24"/>
              </w:rPr>
            </w:pPr>
            <w:r>
              <w:rPr>
                <w:rFonts w:hint="eastAsia" w:ascii="Times New Roman" w:hAnsi="Times New Roman" w:eastAsia="仿宋_GB2312" w:cs="仿宋"/>
                <w:bCs/>
                <w:color w:val="000000"/>
                <w:kern w:val="0"/>
                <w:sz w:val="24"/>
                <w:szCs w:val="24"/>
              </w:rPr>
              <w:t>所在章节</w:t>
            </w:r>
          </w:p>
        </w:tc>
        <w:tc>
          <w:tcPr>
            <w:tcW w:w="7308" w:type="dxa"/>
            <w:noWrap w:val="0"/>
            <w:vAlign w:val="center"/>
          </w:tcPr>
          <w:p w14:paraId="2362C2B8">
            <w:pPr>
              <w:tabs>
                <w:tab w:val="left" w:pos="312"/>
              </w:tabs>
              <w:spacing w:line="500" w:lineRule="exact"/>
              <w:jc w:val="left"/>
              <w:rPr>
                <w:rFonts w:hint="eastAsia" w:ascii="Times New Roman" w:hAnsi="Times New Roman" w:eastAsia="仿宋_GB2312" w:cs="仿宋"/>
                <w:bCs/>
                <w:color w:val="000000"/>
                <w:kern w:val="0"/>
                <w:sz w:val="24"/>
                <w:szCs w:val="24"/>
              </w:rPr>
            </w:pPr>
          </w:p>
        </w:tc>
      </w:tr>
      <w:tr w14:paraId="4BC67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731" w:type="dxa"/>
            <w:noWrap w:val="0"/>
            <w:vAlign w:val="center"/>
          </w:tcPr>
          <w:p w14:paraId="4B0CBC04">
            <w:pPr>
              <w:spacing w:line="500" w:lineRule="exact"/>
              <w:jc w:val="center"/>
              <w:rPr>
                <w:rFonts w:hint="eastAsia" w:ascii="Times New Roman" w:hAnsi="Times New Roman" w:eastAsia="仿宋_GB2312" w:cs="仿宋"/>
                <w:bCs/>
                <w:color w:val="000000"/>
                <w:kern w:val="0"/>
                <w:sz w:val="24"/>
                <w:szCs w:val="24"/>
              </w:rPr>
            </w:pPr>
            <w:r>
              <w:rPr>
                <w:rFonts w:hint="eastAsia" w:ascii="Times New Roman" w:hAnsi="Times New Roman" w:eastAsia="仿宋_GB2312" w:cs="仿宋"/>
                <w:bCs/>
                <w:color w:val="000000"/>
                <w:kern w:val="0"/>
                <w:sz w:val="24"/>
                <w:szCs w:val="24"/>
              </w:rPr>
              <w:t>教学目标</w:t>
            </w:r>
          </w:p>
        </w:tc>
        <w:tc>
          <w:tcPr>
            <w:tcW w:w="7308" w:type="dxa"/>
            <w:noWrap w:val="0"/>
            <w:vAlign w:val="center"/>
          </w:tcPr>
          <w:p w14:paraId="62A9E9F7">
            <w:pPr>
              <w:spacing w:line="500" w:lineRule="exact"/>
              <w:jc w:val="left"/>
              <w:rPr>
                <w:rFonts w:hint="eastAsia" w:ascii="Times New Roman" w:hAnsi="Times New Roman" w:eastAsia="仿宋_GB2312" w:cs="仿宋"/>
                <w:bCs/>
                <w:color w:val="000000"/>
                <w:kern w:val="0"/>
                <w:sz w:val="24"/>
                <w:szCs w:val="24"/>
              </w:rPr>
            </w:pPr>
          </w:p>
        </w:tc>
      </w:tr>
      <w:tr w14:paraId="7DF53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1731" w:type="dxa"/>
            <w:noWrap w:val="0"/>
            <w:vAlign w:val="center"/>
          </w:tcPr>
          <w:p w14:paraId="11367CA4">
            <w:pPr>
              <w:spacing w:line="500" w:lineRule="exact"/>
              <w:jc w:val="center"/>
              <w:rPr>
                <w:rFonts w:hint="eastAsia" w:ascii="Times New Roman" w:hAnsi="Times New Roman" w:eastAsia="仿宋_GB2312" w:cs="仿宋"/>
                <w:bCs/>
                <w:color w:val="000000"/>
                <w:kern w:val="0"/>
                <w:sz w:val="24"/>
                <w:szCs w:val="24"/>
              </w:rPr>
            </w:pPr>
            <w:r>
              <w:rPr>
                <w:rFonts w:hint="eastAsia" w:ascii="Times New Roman" w:hAnsi="Times New Roman" w:eastAsia="仿宋_GB2312" w:cs="仿宋"/>
                <w:bCs/>
                <w:color w:val="000000"/>
                <w:kern w:val="0"/>
                <w:sz w:val="24"/>
                <w:szCs w:val="24"/>
              </w:rPr>
              <w:t>内容分析</w:t>
            </w:r>
          </w:p>
        </w:tc>
        <w:tc>
          <w:tcPr>
            <w:tcW w:w="7308" w:type="dxa"/>
            <w:noWrap w:val="0"/>
            <w:vAlign w:val="center"/>
          </w:tcPr>
          <w:p w14:paraId="3F12F5BC">
            <w:pPr>
              <w:spacing w:line="500" w:lineRule="exact"/>
              <w:rPr>
                <w:rFonts w:hint="eastAsia" w:ascii="Times New Roman" w:hAnsi="Times New Roman" w:eastAsia="仿宋_GB2312" w:cs="仿宋"/>
                <w:bCs/>
                <w:color w:val="000000"/>
                <w:kern w:val="0"/>
                <w:sz w:val="24"/>
                <w:szCs w:val="24"/>
              </w:rPr>
            </w:pPr>
          </w:p>
        </w:tc>
      </w:tr>
      <w:tr w14:paraId="028E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4" w:hRule="atLeast"/>
          <w:jc w:val="center"/>
        </w:trPr>
        <w:tc>
          <w:tcPr>
            <w:tcW w:w="1731" w:type="dxa"/>
            <w:noWrap w:val="0"/>
            <w:vAlign w:val="center"/>
          </w:tcPr>
          <w:p w14:paraId="19822FDC">
            <w:pPr>
              <w:spacing w:line="500" w:lineRule="exact"/>
              <w:jc w:val="center"/>
              <w:rPr>
                <w:rFonts w:hint="eastAsia" w:ascii="Times New Roman" w:hAnsi="Times New Roman" w:eastAsia="仿宋_GB2312" w:cs="仿宋"/>
                <w:bCs/>
                <w:color w:val="000000"/>
                <w:kern w:val="0"/>
                <w:sz w:val="24"/>
                <w:szCs w:val="24"/>
              </w:rPr>
            </w:pPr>
            <w:r>
              <w:rPr>
                <w:rFonts w:hint="eastAsia" w:ascii="Times New Roman" w:hAnsi="Times New Roman" w:eastAsia="仿宋_GB2312" w:cs="仿宋"/>
                <w:bCs/>
                <w:color w:val="000000"/>
                <w:kern w:val="0"/>
                <w:sz w:val="24"/>
                <w:szCs w:val="24"/>
              </w:rPr>
              <w:t>教学方法</w:t>
            </w:r>
          </w:p>
        </w:tc>
        <w:tc>
          <w:tcPr>
            <w:tcW w:w="7308" w:type="dxa"/>
            <w:noWrap w:val="0"/>
            <w:vAlign w:val="center"/>
          </w:tcPr>
          <w:p w14:paraId="3E691C9F">
            <w:pPr>
              <w:spacing w:line="500" w:lineRule="exact"/>
              <w:rPr>
                <w:rFonts w:hint="eastAsia" w:ascii="Times New Roman" w:hAnsi="Times New Roman" w:eastAsia="仿宋_GB2312" w:cs="仿宋"/>
                <w:bCs/>
                <w:color w:val="000000"/>
                <w:kern w:val="0"/>
                <w:sz w:val="24"/>
                <w:szCs w:val="24"/>
              </w:rPr>
            </w:pPr>
          </w:p>
        </w:tc>
      </w:tr>
      <w:tr w14:paraId="76D2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0" w:hRule="atLeast"/>
          <w:jc w:val="center"/>
        </w:trPr>
        <w:tc>
          <w:tcPr>
            <w:tcW w:w="1731" w:type="dxa"/>
            <w:noWrap w:val="0"/>
            <w:vAlign w:val="center"/>
          </w:tcPr>
          <w:p w14:paraId="0A9FFCC9">
            <w:pPr>
              <w:spacing w:line="500" w:lineRule="exact"/>
              <w:jc w:val="center"/>
              <w:rPr>
                <w:rFonts w:hint="eastAsia" w:ascii="Times New Roman" w:hAnsi="Times New Roman" w:eastAsia="仿宋_GB2312" w:cs="仿宋"/>
                <w:bCs/>
                <w:color w:val="000000"/>
                <w:kern w:val="0"/>
                <w:sz w:val="24"/>
                <w:szCs w:val="24"/>
              </w:rPr>
            </w:pPr>
            <w:r>
              <w:rPr>
                <w:rFonts w:hint="eastAsia" w:ascii="Times New Roman" w:hAnsi="Times New Roman" w:eastAsia="仿宋_GB2312" w:cs="仿宋"/>
                <w:bCs/>
                <w:color w:val="000000"/>
                <w:kern w:val="0"/>
                <w:sz w:val="24"/>
                <w:szCs w:val="24"/>
              </w:rPr>
              <w:t>教学过程</w:t>
            </w:r>
          </w:p>
        </w:tc>
        <w:tc>
          <w:tcPr>
            <w:tcW w:w="7308" w:type="dxa"/>
            <w:noWrap w:val="0"/>
            <w:vAlign w:val="center"/>
          </w:tcPr>
          <w:p w14:paraId="58B2F9EB">
            <w:pPr>
              <w:spacing w:line="500" w:lineRule="exact"/>
              <w:rPr>
                <w:rFonts w:hint="eastAsia" w:ascii="Times New Roman" w:hAnsi="Times New Roman" w:eastAsia="仿宋_GB2312" w:cs="仿宋"/>
                <w:bCs/>
                <w:color w:val="000000"/>
                <w:kern w:val="0"/>
                <w:sz w:val="24"/>
                <w:szCs w:val="24"/>
              </w:rPr>
            </w:pPr>
          </w:p>
        </w:tc>
      </w:tr>
      <w:tr w14:paraId="0BD93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3" w:hRule="atLeast"/>
          <w:jc w:val="center"/>
        </w:trPr>
        <w:tc>
          <w:tcPr>
            <w:tcW w:w="1731" w:type="dxa"/>
            <w:noWrap w:val="0"/>
            <w:vAlign w:val="center"/>
          </w:tcPr>
          <w:p w14:paraId="627B19EC">
            <w:pPr>
              <w:spacing w:line="500" w:lineRule="exact"/>
              <w:jc w:val="center"/>
              <w:rPr>
                <w:rFonts w:hint="eastAsia" w:ascii="Times New Roman" w:hAnsi="Times New Roman" w:eastAsia="仿宋_GB2312" w:cs="仿宋"/>
                <w:bCs/>
                <w:color w:val="000000"/>
                <w:kern w:val="0"/>
                <w:sz w:val="24"/>
                <w:szCs w:val="24"/>
              </w:rPr>
            </w:pPr>
            <w:r>
              <w:rPr>
                <w:rFonts w:hint="eastAsia" w:ascii="Times New Roman" w:hAnsi="Times New Roman" w:eastAsia="仿宋_GB2312" w:cs="仿宋"/>
                <w:bCs/>
                <w:color w:val="000000"/>
                <w:kern w:val="0"/>
                <w:sz w:val="24"/>
                <w:szCs w:val="24"/>
              </w:rPr>
              <w:t>效果分析</w:t>
            </w:r>
          </w:p>
        </w:tc>
        <w:tc>
          <w:tcPr>
            <w:tcW w:w="7308" w:type="dxa"/>
            <w:noWrap w:val="0"/>
            <w:vAlign w:val="center"/>
          </w:tcPr>
          <w:p w14:paraId="6845367E">
            <w:pPr>
              <w:spacing w:line="500" w:lineRule="exact"/>
              <w:jc w:val="left"/>
              <w:rPr>
                <w:rFonts w:hint="eastAsia" w:ascii="Times New Roman" w:hAnsi="Times New Roman" w:eastAsia="仿宋_GB2312" w:cs="仿宋"/>
                <w:bCs/>
                <w:color w:val="000000"/>
                <w:kern w:val="0"/>
                <w:sz w:val="24"/>
                <w:szCs w:val="24"/>
              </w:rPr>
            </w:pPr>
          </w:p>
        </w:tc>
      </w:tr>
    </w:tbl>
    <w:p w14:paraId="34F23F4D">
      <w:pPr>
        <w:spacing w:line="500" w:lineRule="exact"/>
        <w:jc w:val="left"/>
        <w:rPr>
          <w:rFonts w:hint="eastAsia" w:ascii="Times New Roman" w:hAnsi="Times New Roman" w:eastAsia="黑体" w:cs="仿宋"/>
          <w:color w:val="000000"/>
          <w:sz w:val="24"/>
          <w:szCs w:val="24"/>
        </w:rPr>
      </w:pPr>
    </w:p>
    <w:p w14:paraId="79EDBE34">
      <w:pPr>
        <w:pStyle w:val="2"/>
        <w:rPr>
          <w:rFonts w:hint="eastAsia"/>
        </w:rPr>
      </w:pPr>
      <w:bookmarkStart w:id="0" w:name="_GoBack"/>
      <w:bookmarkEnd w:id="0"/>
    </w:p>
    <w:p w14:paraId="67CDFB48">
      <w:pPr>
        <w:spacing w:line="500" w:lineRule="exact"/>
        <w:jc w:val="left"/>
        <w:rPr>
          <w:rFonts w:hint="eastAsia" w:ascii="Times New Roman" w:hAnsi="Times New Roman" w:eastAsia="黑体" w:cs="仿宋"/>
          <w:color w:val="000000"/>
          <w:sz w:val="24"/>
          <w:szCs w:val="24"/>
        </w:rPr>
      </w:pPr>
      <w:r>
        <w:rPr>
          <w:rFonts w:hint="eastAsia" w:ascii="Times New Roman" w:hAnsi="Times New Roman" w:eastAsia="黑体" w:cs="仿宋"/>
          <w:color w:val="000000"/>
          <w:sz w:val="24"/>
          <w:szCs w:val="24"/>
        </w:rPr>
        <w:t>四、单位审查意见及授权书</w:t>
      </w:r>
    </w:p>
    <w:tbl>
      <w:tblPr>
        <w:tblStyle w:val="4"/>
        <w:tblW w:w="0" w:type="auto"/>
        <w:jc w:val="center"/>
        <w:tblLayout w:type="fixed"/>
        <w:tblCellMar>
          <w:top w:w="0" w:type="dxa"/>
          <w:left w:w="108" w:type="dxa"/>
          <w:bottom w:w="0" w:type="dxa"/>
          <w:right w:w="108" w:type="dxa"/>
        </w:tblCellMar>
      </w:tblPr>
      <w:tblGrid>
        <w:gridCol w:w="1589"/>
        <w:gridCol w:w="7484"/>
      </w:tblGrid>
      <w:tr w14:paraId="603C680B">
        <w:tblPrEx>
          <w:tblCellMar>
            <w:top w:w="0" w:type="dxa"/>
            <w:left w:w="108" w:type="dxa"/>
            <w:bottom w:w="0" w:type="dxa"/>
            <w:right w:w="108" w:type="dxa"/>
          </w:tblCellMar>
        </w:tblPrEx>
        <w:trPr>
          <w:trHeight w:val="1134" w:hRule="exact"/>
          <w:jc w:val="center"/>
        </w:trPr>
        <w:tc>
          <w:tcPr>
            <w:tcW w:w="1589" w:type="dxa"/>
            <w:vMerge w:val="restart"/>
            <w:tcBorders>
              <w:top w:val="single" w:color="auto" w:sz="4" w:space="0"/>
              <w:left w:val="single" w:color="auto" w:sz="4" w:space="0"/>
              <w:bottom w:val="single" w:color="auto" w:sz="4" w:space="0"/>
              <w:right w:val="single" w:color="auto" w:sz="4" w:space="0"/>
            </w:tcBorders>
            <w:noWrap w:val="0"/>
            <w:vAlign w:val="center"/>
          </w:tcPr>
          <w:p w14:paraId="4A46C22D">
            <w:pPr>
              <w:spacing w:line="780" w:lineRule="exact"/>
              <w:jc w:val="center"/>
              <w:rPr>
                <w:rFonts w:ascii="Times New Roman" w:hAnsi="Times New Roman" w:eastAsia="黑体" w:cs="仿宋"/>
                <w:color w:val="000000"/>
                <w:sz w:val="24"/>
                <w:szCs w:val="32"/>
              </w:rPr>
            </w:pPr>
            <w:r>
              <w:rPr>
                <w:rFonts w:hint="eastAsia" w:ascii="Times New Roman" w:hAnsi="Times New Roman" w:eastAsia="黑体" w:cs="仿宋"/>
                <w:color w:val="000000"/>
                <w:sz w:val="24"/>
                <w:szCs w:val="32"/>
              </w:rPr>
              <w:t>单位审查</w:t>
            </w:r>
          </w:p>
          <w:p w14:paraId="58E4E929">
            <w:pPr>
              <w:spacing w:line="780" w:lineRule="exact"/>
              <w:jc w:val="center"/>
              <w:rPr>
                <w:rFonts w:ascii="Times New Roman" w:hAnsi="Times New Roman" w:eastAsia="黑体" w:cs="仿宋"/>
                <w:color w:val="000000"/>
                <w:sz w:val="24"/>
              </w:rPr>
            </w:pPr>
            <w:r>
              <w:rPr>
                <w:rFonts w:hint="eastAsia" w:ascii="Times New Roman" w:hAnsi="Times New Roman" w:eastAsia="黑体" w:cs="仿宋"/>
                <w:color w:val="000000"/>
                <w:sz w:val="24"/>
                <w:szCs w:val="32"/>
              </w:rPr>
              <w:t>意见</w:t>
            </w:r>
          </w:p>
        </w:tc>
        <w:tc>
          <w:tcPr>
            <w:tcW w:w="7484" w:type="dxa"/>
            <w:vMerge w:val="restart"/>
            <w:tcBorders>
              <w:top w:val="single" w:color="auto" w:sz="4" w:space="0"/>
              <w:left w:val="single" w:color="auto" w:sz="4" w:space="0"/>
              <w:bottom w:val="single" w:color="auto" w:sz="4" w:space="0"/>
              <w:right w:val="single" w:color="auto" w:sz="4" w:space="0"/>
            </w:tcBorders>
            <w:noWrap w:val="0"/>
            <w:vAlign w:val="center"/>
          </w:tcPr>
          <w:p w14:paraId="60BDA943">
            <w:pPr>
              <w:spacing w:line="440" w:lineRule="exact"/>
              <w:rPr>
                <w:rFonts w:hint="eastAsia" w:ascii="Times New Roman" w:hAnsi="Times New Roman" w:eastAsia="仿宋_GB2312" w:cs="仿宋"/>
                <w:color w:val="000000"/>
                <w:sz w:val="24"/>
                <w:szCs w:val="32"/>
              </w:rPr>
            </w:pPr>
            <w:r>
              <w:rPr>
                <w:rFonts w:hint="eastAsia" w:ascii="Times New Roman" w:hAnsi="Times New Roman" w:eastAsia="仿宋_GB2312" w:cs="仿宋"/>
                <w:color w:val="000000"/>
                <w:sz w:val="24"/>
                <w:szCs w:val="32"/>
              </w:rPr>
              <w:t>1.保证授课教师及团队成员无师德师风问题。</w:t>
            </w:r>
          </w:p>
          <w:p w14:paraId="36549180">
            <w:pPr>
              <w:spacing w:line="440" w:lineRule="exact"/>
              <w:rPr>
                <w:rFonts w:hint="eastAsia" w:ascii="Times New Roman" w:hAnsi="Times New Roman" w:eastAsia="仿宋_GB2312" w:cs="仿宋"/>
                <w:color w:val="000000"/>
                <w:sz w:val="24"/>
                <w:szCs w:val="32"/>
              </w:rPr>
            </w:pPr>
            <w:r>
              <w:rPr>
                <w:rFonts w:hint="eastAsia" w:ascii="Times New Roman" w:hAnsi="Times New Roman" w:eastAsia="仿宋_GB2312" w:cs="仿宋"/>
                <w:color w:val="000000"/>
                <w:sz w:val="24"/>
                <w:szCs w:val="32"/>
              </w:rPr>
              <w:t>2.保证所提供的课程资源内容不存在政治性、思想性、科学性、合法性、规范性问题。</w:t>
            </w:r>
          </w:p>
          <w:p w14:paraId="140FB4AB">
            <w:pPr>
              <w:spacing w:line="440" w:lineRule="exact"/>
              <w:rPr>
                <w:rFonts w:hint="eastAsia" w:ascii="Times New Roman" w:hAnsi="Times New Roman" w:eastAsia="仿宋_GB2312" w:cs="仿宋"/>
                <w:color w:val="000000"/>
                <w:sz w:val="24"/>
                <w:szCs w:val="32"/>
              </w:rPr>
            </w:pPr>
            <w:r>
              <w:rPr>
                <w:rFonts w:hint="eastAsia" w:ascii="Times New Roman" w:hAnsi="Times New Roman" w:eastAsia="仿宋_GB2312" w:cs="仿宋"/>
                <w:color w:val="000000"/>
                <w:sz w:val="24"/>
                <w:szCs w:val="32"/>
              </w:rPr>
              <w:t>3.保证案例设计具有独创性，拥有申报案例的全部知识产权，无侵犯他人知识产权、肖像权、隐私权、商业秘密及其他合法权益的情形。</w:t>
            </w:r>
          </w:p>
          <w:p w14:paraId="7C95CF3C">
            <w:pPr>
              <w:spacing w:line="440" w:lineRule="exact"/>
              <w:rPr>
                <w:rFonts w:ascii="Times New Roman" w:hAnsi="Times New Roman" w:eastAsia="仿宋_GB2312" w:cs="仿宋"/>
                <w:color w:val="000000"/>
                <w:sz w:val="24"/>
              </w:rPr>
            </w:pPr>
            <w:r>
              <w:rPr>
                <w:rFonts w:hint="eastAsia" w:ascii="Times New Roman" w:hAnsi="Times New Roman" w:eastAsia="仿宋_GB2312" w:cs="仿宋"/>
                <w:color w:val="000000"/>
                <w:sz w:val="24"/>
                <w:szCs w:val="32"/>
              </w:rPr>
              <w:t>4.保证申报材料不涉及国家安全和保密的相关规定，可以公开传播与</w:t>
            </w:r>
            <w:r>
              <w:rPr>
                <w:rFonts w:hint="eastAsia" w:ascii="Times New Roman" w:hAnsi="Times New Roman" w:eastAsia="仿宋_GB2312" w:cs="仿宋"/>
                <w:color w:val="000000"/>
                <w:sz w:val="24"/>
              </w:rPr>
              <w:t>使用。</w:t>
            </w:r>
          </w:p>
          <w:p w14:paraId="16C0DA96">
            <w:pPr>
              <w:spacing w:line="440" w:lineRule="exact"/>
              <w:rPr>
                <w:rFonts w:hint="eastAsia" w:ascii="Times New Roman" w:hAnsi="Times New Roman" w:eastAsia="仿宋_GB2312"/>
                <w:color w:val="000000"/>
                <w:sz w:val="24"/>
                <w:szCs w:val="24"/>
              </w:rPr>
            </w:pPr>
          </w:p>
          <w:p w14:paraId="07B5309F">
            <w:pPr>
              <w:spacing w:line="440" w:lineRule="exact"/>
              <w:jc w:val="center"/>
              <w:rPr>
                <w:rFonts w:ascii="Times New Roman" w:hAnsi="Times New Roman" w:eastAsia="仿宋_GB2312"/>
                <w:color w:val="000000"/>
                <w:sz w:val="24"/>
                <w:szCs w:val="24"/>
              </w:rPr>
            </w:pPr>
            <w:r>
              <w:rPr>
                <w:rFonts w:hint="eastAsia" w:ascii="Times New Roman" w:hAnsi="Times New Roman" w:eastAsia="仿宋_GB2312" w:cs="仿宋"/>
                <w:color w:val="000000"/>
                <w:sz w:val="24"/>
                <w:szCs w:val="32"/>
              </w:rPr>
              <w:t xml:space="preserve">                教师（签名）：</w:t>
            </w:r>
            <w:r>
              <w:rPr>
                <w:rFonts w:hint="eastAsia" w:ascii="Times New Roman" w:hAnsi="Times New Roman" w:eastAsia="仿宋_GB2312"/>
                <w:color w:val="000000"/>
                <w:sz w:val="24"/>
                <w:szCs w:val="24"/>
              </w:rPr>
              <w:t xml:space="preserve">         </w:t>
            </w:r>
          </w:p>
          <w:p w14:paraId="335DC38E">
            <w:pPr>
              <w:spacing w:line="440" w:lineRule="exact"/>
              <w:jc w:val="center"/>
              <w:rPr>
                <w:rFonts w:hint="eastAsia" w:ascii="Times New Roman" w:hAnsi="Times New Roman" w:eastAsia="仿宋_GB2312"/>
                <w:color w:val="000000"/>
                <w:sz w:val="24"/>
                <w:szCs w:val="24"/>
              </w:rPr>
            </w:pPr>
            <w:r>
              <w:rPr>
                <w:rFonts w:hint="eastAsia" w:ascii="Times New Roman" w:hAnsi="Times New Roman" w:eastAsia="仿宋_GB2312"/>
                <w:color w:val="000000"/>
                <w:sz w:val="24"/>
                <w:szCs w:val="24"/>
              </w:rPr>
              <w:t xml:space="preserve">       </w:t>
            </w:r>
          </w:p>
          <w:p w14:paraId="2C0DD3C0">
            <w:pPr>
              <w:spacing w:line="440" w:lineRule="exact"/>
              <w:jc w:val="center"/>
              <w:rPr>
                <w:rFonts w:ascii="Times New Roman" w:hAnsi="Times New Roman" w:eastAsia="仿宋_GB2312"/>
                <w:color w:val="000000"/>
                <w:sz w:val="24"/>
                <w:szCs w:val="24"/>
              </w:rPr>
            </w:pPr>
            <w:r>
              <w:rPr>
                <w:rFonts w:hint="eastAsia" w:ascii="Times New Roman" w:hAnsi="Times New Roman" w:eastAsia="仿宋_GB2312"/>
                <w:color w:val="000000"/>
                <w:sz w:val="24"/>
                <w:szCs w:val="24"/>
              </w:rPr>
              <w:t xml:space="preserve">                  负责人（签名）：</w:t>
            </w:r>
          </w:p>
          <w:p w14:paraId="1E7E945D">
            <w:pPr>
              <w:spacing w:line="440" w:lineRule="exact"/>
              <w:jc w:val="center"/>
              <w:rPr>
                <w:rFonts w:hint="eastAsia" w:ascii="Times New Roman" w:hAnsi="Times New Roman" w:eastAsia="仿宋_GB2312"/>
                <w:color w:val="000000"/>
                <w:sz w:val="24"/>
                <w:szCs w:val="24"/>
              </w:rPr>
            </w:pPr>
          </w:p>
          <w:p w14:paraId="26C8D9E0">
            <w:pPr>
              <w:spacing w:line="440" w:lineRule="exact"/>
              <w:rPr>
                <w:rFonts w:hint="eastAsia" w:ascii="Times New Roman" w:hAnsi="Times New Roman" w:eastAsia="仿宋_GB2312"/>
                <w:color w:val="000000"/>
                <w:sz w:val="24"/>
                <w:szCs w:val="24"/>
              </w:rPr>
            </w:pPr>
            <w:r>
              <w:rPr>
                <w:rFonts w:hint="eastAsia" w:ascii="Times New Roman" w:hAnsi="Times New Roman" w:eastAsia="仿宋_GB2312"/>
                <w:color w:val="000000"/>
                <w:sz w:val="24"/>
                <w:szCs w:val="24"/>
              </w:rPr>
              <w:t xml:space="preserve">                               （教务部门盖章）                  </w:t>
            </w:r>
          </w:p>
          <w:p w14:paraId="69769DD6">
            <w:pPr>
              <w:spacing w:line="440" w:lineRule="exact"/>
              <w:jc w:val="left"/>
              <w:rPr>
                <w:rFonts w:ascii="Times New Roman" w:hAnsi="Times New Roman" w:eastAsia="仿宋_GB2312" w:cs="仿宋"/>
                <w:color w:val="000000"/>
                <w:sz w:val="24"/>
                <w:szCs w:val="32"/>
              </w:rPr>
            </w:pPr>
            <w:r>
              <w:rPr>
                <w:rFonts w:hint="eastAsia" w:ascii="Times New Roman" w:hAnsi="Times New Roman" w:eastAsia="仿宋_GB2312"/>
                <w:color w:val="000000"/>
                <w:sz w:val="24"/>
                <w:szCs w:val="24"/>
              </w:rPr>
              <w:t xml:space="preserve">                                          </w:t>
            </w:r>
            <w:r>
              <w:rPr>
                <w:rFonts w:hint="eastAsia" w:ascii="Times New Roman" w:hAnsi="Times New Roman" w:eastAsia="仿宋_GB2312" w:cs="仿宋"/>
                <w:color w:val="000000"/>
                <w:sz w:val="24"/>
                <w:szCs w:val="32"/>
              </w:rPr>
              <w:t>年    月    日</w:t>
            </w:r>
          </w:p>
        </w:tc>
      </w:tr>
      <w:tr w14:paraId="2C18E059">
        <w:tblPrEx>
          <w:tblCellMar>
            <w:top w:w="0" w:type="dxa"/>
            <w:left w:w="108" w:type="dxa"/>
            <w:bottom w:w="0" w:type="dxa"/>
            <w:right w:w="108" w:type="dxa"/>
          </w:tblCellMar>
        </w:tblPrEx>
        <w:trPr>
          <w:trHeight w:val="1134" w:hRule="exact"/>
          <w:jc w:val="center"/>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685F4A78">
            <w:pPr>
              <w:widowControl/>
              <w:spacing w:line="780" w:lineRule="exact"/>
              <w:jc w:val="center"/>
              <w:rPr>
                <w:rFonts w:ascii="Times New Roman" w:hAnsi="Times New Roman"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20BC2CC2">
            <w:pPr>
              <w:widowControl/>
              <w:spacing w:line="780" w:lineRule="exact"/>
              <w:rPr>
                <w:rFonts w:ascii="Times New Roman" w:hAnsi="Times New Roman" w:eastAsia="仿宋" w:cs="仿宋"/>
                <w:color w:val="000000"/>
                <w:sz w:val="24"/>
              </w:rPr>
            </w:pPr>
          </w:p>
        </w:tc>
      </w:tr>
      <w:tr w14:paraId="104623EE">
        <w:tblPrEx>
          <w:tblCellMar>
            <w:top w:w="0" w:type="dxa"/>
            <w:left w:w="108" w:type="dxa"/>
            <w:bottom w:w="0" w:type="dxa"/>
            <w:right w:w="108" w:type="dxa"/>
          </w:tblCellMar>
        </w:tblPrEx>
        <w:trPr>
          <w:trHeight w:val="1134" w:hRule="exact"/>
          <w:jc w:val="center"/>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1B5D8FDF">
            <w:pPr>
              <w:widowControl/>
              <w:spacing w:line="780" w:lineRule="exact"/>
              <w:jc w:val="center"/>
              <w:rPr>
                <w:rFonts w:ascii="Times New Roman" w:hAnsi="Times New Roman"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5025832E">
            <w:pPr>
              <w:widowControl/>
              <w:spacing w:line="780" w:lineRule="exact"/>
              <w:rPr>
                <w:rFonts w:ascii="Times New Roman" w:hAnsi="Times New Roman" w:eastAsia="仿宋" w:cs="仿宋"/>
                <w:color w:val="000000"/>
                <w:sz w:val="24"/>
              </w:rPr>
            </w:pPr>
          </w:p>
        </w:tc>
      </w:tr>
      <w:tr w14:paraId="76AFF1ED">
        <w:tblPrEx>
          <w:tblCellMar>
            <w:top w:w="0" w:type="dxa"/>
            <w:left w:w="108" w:type="dxa"/>
            <w:bottom w:w="0" w:type="dxa"/>
            <w:right w:w="108" w:type="dxa"/>
          </w:tblCellMar>
        </w:tblPrEx>
        <w:trPr>
          <w:trHeight w:val="1134" w:hRule="exact"/>
          <w:jc w:val="center"/>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2BE06D1B">
            <w:pPr>
              <w:widowControl/>
              <w:spacing w:line="780" w:lineRule="exact"/>
              <w:jc w:val="center"/>
              <w:rPr>
                <w:rFonts w:ascii="Times New Roman" w:hAnsi="Times New Roman"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7530D7F3">
            <w:pPr>
              <w:widowControl/>
              <w:spacing w:line="780" w:lineRule="exact"/>
              <w:rPr>
                <w:rFonts w:ascii="Times New Roman" w:hAnsi="Times New Roman" w:eastAsia="仿宋" w:cs="仿宋"/>
                <w:color w:val="000000"/>
                <w:sz w:val="24"/>
              </w:rPr>
            </w:pPr>
          </w:p>
        </w:tc>
      </w:tr>
      <w:tr w14:paraId="78298BF9">
        <w:tblPrEx>
          <w:tblCellMar>
            <w:top w:w="0" w:type="dxa"/>
            <w:left w:w="108" w:type="dxa"/>
            <w:bottom w:w="0" w:type="dxa"/>
            <w:right w:w="108" w:type="dxa"/>
          </w:tblCellMar>
        </w:tblPrEx>
        <w:trPr>
          <w:trHeight w:val="1134" w:hRule="exact"/>
          <w:jc w:val="center"/>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1652BB87">
            <w:pPr>
              <w:widowControl/>
              <w:spacing w:line="780" w:lineRule="exact"/>
              <w:jc w:val="center"/>
              <w:rPr>
                <w:rFonts w:ascii="Times New Roman" w:hAnsi="Times New Roman"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6667A45D">
            <w:pPr>
              <w:widowControl/>
              <w:spacing w:line="780" w:lineRule="exact"/>
              <w:rPr>
                <w:rFonts w:ascii="Times New Roman" w:hAnsi="Times New Roman" w:eastAsia="仿宋" w:cs="仿宋"/>
                <w:color w:val="000000"/>
                <w:sz w:val="24"/>
              </w:rPr>
            </w:pPr>
          </w:p>
        </w:tc>
      </w:tr>
      <w:tr w14:paraId="5B364A1B">
        <w:tblPrEx>
          <w:tblCellMar>
            <w:top w:w="0" w:type="dxa"/>
            <w:left w:w="108" w:type="dxa"/>
            <w:bottom w:w="0" w:type="dxa"/>
            <w:right w:w="108" w:type="dxa"/>
          </w:tblCellMar>
        </w:tblPrEx>
        <w:trPr>
          <w:trHeight w:val="1134" w:hRule="exact"/>
          <w:jc w:val="center"/>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78125001">
            <w:pPr>
              <w:widowControl/>
              <w:spacing w:line="780" w:lineRule="exact"/>
              <w:jc w:val="center"/>
              <w:rPr>
                <w:rFonts w:ascii="Times New Roman" w:hAnsi="Times New Roman"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5196558C">
            <w:pPr>
              <w:widowControl/>
              <w:spacing w:line="780" w:lineRule="exact"/>
              <w:rPr>
                <w:rFonts w:ascii="Times New Roman" w:hAnsi="Times New Roman" w:eastAsia="仿宋" w:cs="仿宋"/>
                <w:color w:val="000000"/>
                <w:sz w:val="24"/>
              </w:rPr>
            </w:pPr>
          </w:p>
        </w:tc>
      </w:tr>
      <w:tr w14:paraId="705A1AA7">
        <w:tblPrEx>
          <w:tblCellMar>
            <w:top w:w="0" w:type="dxa"/>
            <w:left w:w="108" w:type="dxa"/>
            <w:bottom w:w="0" w:type="dxa"/>
            <w:right w:w="108" w:type="dxa"/>
          </w:tblCellMar>
        </w:tblPrEx>
        <w:trPr>
          <w:trHeight w:val="90" w:hRule="exact"/>
          <w:jc w:val="center"/>
        </w:trPr>
        <w:tc>
          <w:tcPr>
            <w:tcW w:w="1589" w:type="dxa"/>
            <w:vMerge w:val="continue"/>
            <w:tcBorders>
              <w:top w:val="single" w:color="auto" w:sz="4" w:space="0"/>
              <w:left w:val="single" w:color="auto" w:sz="4" w:space="0"/>
              <w:bottom w:val="single" w:color="auto" w:sz="4" w:space="0"/>
              <w:right w:val="single" w:color="auto" w:sz="4" w:space="0"/>
            </w:tcBorders>
            <w:noWrap w:val="0"/>
            <w:vAlign w:val="center"/>
          </w:tcPr>
          <w:p w14:paraId="73B68908">
            <w:pPr>
              <w:widowControl/>
              <w:spacing w:line="780" w:lineRule="exact"/>
              <w:jc w:val="center"/>
              <w:rPr>
                <w:rFonts w:ascii="Times New Roman" w:hAnsi="Times New Roman" w:eastAsia="黑体" w:cs="仿宋"/>
                <w:color w:val="000000"/>
                <w:sz w:val="24"/>
              </w:rPr>
            </w:pPr>
          </w:p>
        </w:tc>
        <w:tc>
          <w:tcPr>
            <w:tcW w:w="7484" w:type="dxa"/>
            <w:vMerge w:val="continue"/>
            <w:tcBorders>
              <w:top w:val="single" w:color="auto" w:sz="4" w:space="0"/>
              <w:left w:val="single" w:color="auto" w:sz="4" w:space="0"/>
              <w:bottom w:val="single" w:color="auto" w:sz="4" w:space="0"/>
              <w:right w:val="single" w:color="auto" w:sz="4" w:space="0"/>
            </w:tcBorders>
            <w:noWrap w:val="0"/>
            <w:vAlign w:val="center"/>
          </w:tcPr>
          <w:p w14:paraId="6DC44E36">
            <w:pPr>
              <w:widowControl/>
              <w:spacing w:line="780" w:lineRule="exact"/>
              <w:rPr>
                <w:rFonts w:ascii="Times New Roman" w:hAnsi="Times New Roman" w:eastAsia="仿宋" w:cs="仿宋"/>
                <w:color w:val="000000"/>
                <w:sz w:val="24"/>
              </w:rPr>
            </w:pPr>
          </w:p>
        </w:tc>
      </w:tr>
      <w:tr w14:paraId="15AE961A">
        <w:tblPrEx>
          <w:tblCellMar>
            <w:top w:w="0" w:type="dxa"/>
            <w:left w:w="108" w:type="dxa"/>
            <w:bottom w:w="0" w:type="dxa"/>
            <w:right w:w="108" w:type="dxa"/>
          </w:tblCellMar>
        </w:tblPrEx>
        <w:trPr>
          <w:trHeight w:val="3958" w:hRule="atLeast"/>
          <w:jc w:val="center"/>
        </w:trPr>
        <w:tc>
          <w:tcPr>
            <w:tcW w:w="1589" w:type="dxa"/>
            <w:tcBorders>
              <w:top w:val="single" w:color="auto" w:sz="4" w:space="0"/>
              <w:left w:val="single" w:color="auto" w:sz="4" w:space="0"/>
              <w:bottom w:val="single" w:color="auto" w:sz="4" w:space="0"/>
              <w:right w:val="single" w:color="auto" w:sz="4" w:space="0"/>
            </w:tcBorders>
            <w:noWrap w:val="0"/>
            <w:vAlign w:val="center"/>
          </w:tcPr>
          <w:p w14:paraId="1FE68BC4">
            <w:pPr>
              <w:spacing w:line="780" w:lineRule="exact"/>
              <w:jc w:val="center"/>
              <w:rPr>
                <w:rFonts w:ascii="Times New Roman" w:hAnsi="Times New Roman" w:eastAsia="黑体" w:cs="仿宋"/>
                <w:color w:val="000000"/>
                <w:sz w:val="24"/>
              </w:rPr>
            </w:pPr>
            <w:r>
              <w:rPr>
                <w:rFonts w:hint="eastAsia" w:ascii="Times New Roman" w:hAnsi="Times New Roman" w:eastAsia="黑体" w:cs="仿宋"/>
                <w:color w:val="000000"/>
                <w:sz w:val="24"/>
                <w:szCs w:val="32"/>
              </w:rPr>
              <w:t>授权书</w:t>
            </w:r>
          </w:p>
        </w:tc>
        <w:tc>
          <w:tcPr>
            <w:tcW w:w="7484" w:type="dxa"/>
            <w:tcBorders>
              <w:top w:val="single" w:color="auto" w:sz="4" w:space="0"/>
              <w:left w:val="single" w:color="auto" w:sz="4" w:space="0"/>
              <w:bottom w:val="single" w:color="auto" w:sz="4" w:space="0"/>
              <w:right w:val="single" w:color="auto" w:sz="4" w:space="0"/>
            </w:tcBorders>
            <w:noWrap w:val="0"/>
            <w:vAlign w:val="center"/>
          </w:tcPr>
          <w:p w14:paraId="2F1433E5">
            <w:pPr>
              <w:spacing w:line="440" w:lineRule="exact"/>
              <w:ind w:firstLine="480" w:firstLineChars="200"/>
              <w:rPr>
                <w:rFonts w:hint="eastAsia" w:ascii="Times New Roman" w:hAnsi="Times New Roman" w:eastAsia="仿宋_GB2312" w:cs="仿宋"/>
                <w:color w:val="000000"/>
                <w:sz w:val="24"/>
                <w:szCs w:val="32"/>
              </w:rPr>
            </w:pPr>
            <w:r>
              <w:rPr>
                <w:rFonts w:hint="eastAsia" w:ascii="Times New Roman" w:hAnsi="Times New Roman" w:eastAsia="仿宋_GB2312" w:cs="仿宋"/>
                <w:color w:val="000000"/>
                <w:sz w:val="24"/>
                <w:szCs w:val="32"/>
              </w:rPr>
              <w:t>为保障廉洁教育课程教学案例示范共享，本人完全同意教育部廉洁教育课程教学案例评选与展示交流活动组织单位有权使用本案例相关材料（包括但不限于其印刷版和电子版），使用方式包括但不限于：保留课程教学案例，展示和交流优秀教学案例，允许案例出版、查阅和复印。</w:t>
            </w:r>
          </w:p>
          <w:p w14:paraId="0FC25B91">
            <w:pPr>
              <w:widowControl/>
              <w:spacing w:line="600" w:lineRule="exact"/>
              <w:jc w:val="center"/>
              <w:rPr>
                <w:rFonts w:hint="eastAsia" w:ascii="Times New Roman" w:hAnsi="Times New Roman" w:eastAsia="仿宋_GB2312" w:cs="仿宋"/>
                <w:color w:val="000000"/>
                <w:sz w:val="24"/>
                <w:szCs w:val="32"/>
              </w:rPr>
            </w:pPr>
            <w:r>
              <w:rPr>
                <w:rFonts w:hint="eastAsia" w:ascii="Times New Roman" w:hAnsi="Times New Roman" w:eastAsia="仿宋_GB2312" w:cs="仿宋"/>
                <w:color w:val="000000"/>
                <w:sz w:val="24"/>
                <w:szCs w:val="32"/>
              </w:rPr>
              <w:t xml:space="preserve">              教师（签名）：</w:t>
            </w:r>
          </w:p>
          <w:p w14:paraId="7C307AB6">
            <w:pPr>
              <w:widowControl/>
              <w:spacing w:line="600" w:lineRule="exact"/>
              <w:ind w:firstLine="5040" w:firstLineChars="2100"/>
              <w:rPr>
                <w:rFonts w:hint="eastAsia" w:ascii="Times New Roman" w:hAnsi="Times New Roman" w:eastAsia="仿宋_GB2312" w:cs="仿宋"/>
                <w:color w:val="000000"/>
                <w:sz w:val="24"/>
              </w:rPr>
            </w:pPr>
            <w:r>
              <w:rPr>
                <w:rFonts w:hint="eastAsia" w:ascii="Times New Roman" w:hAnsi="Times New Roman" w:eastAsia="仿宋_GB2312" w:cs="仿宋"/>
                <w:color w:val="000000"/>
                <w:sz w:val="24"/>
                <w:szCs w:val="32"/>
              </w:rPr>
              <w:t>年    月    日</w:t>
            </w:r>
          </w:p>
        </w:tc>
      </w:tr>
    </w:tbl>
    <w:p w14:paraId="57CFD4B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8510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0" w:after="140" w:line="276" w:lineRule="auto"/>
    </w:pPr>
  </w:style>
  <w:style w:type="paragraph" w:styleId="3">
    <w:name w:val="Body Text First Indent"/>
    <w:basedOn w:val="2"/>
    <w:qFormat/>
    <w:uiPriority w:val="0"/>
    <w:pPr>
      <w:ind w:firstLine="420" w:firstLineChars="100"/>
    </w:pPr>
    <w:rPr>
      <w:rFonts w:ascii="Calibri" w:hAnsi="Calibri"/>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2026-09-16T02:01:40Z</dcterms:created>
  <dc:creator>Admini</dc:creator>
  <cp:lastModifiedBy>花花 </cp:lastModifiedBy>
  <dcterms:modified xsi:type="dcterms:W3CDTF">2026-09-16T02:02:02Z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eyJoZGlkIjoiNzJkZDVhYTUyMmZmYzIxNTZiODY2NjQ4ODJmYWZiZGIiLCJ1c2VySWQiOiIzNDg0Njk5NzkifQ==</vt:lpwstr>
  </property>
  <property fmtid="{D5CDD505-2E9C-101B-9397-08002B2CF9AE}" pid="4" name="ICV">
    <vt:lpwstr>C817BF3707124BEF88491D726FFF0563_12</vt:lpwstr>
  </property>
</Properties>
</file>