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浙江工商大学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学院组织学生外出集体活动审批表</w:t>
      </w:r>
      <w:bookmarkEnd w:id="0"/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组织活动的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班级或单位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参加活动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活动目的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交通工具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是否由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旅行社组织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是否购买让人身意外伤害保险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活动负责人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 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活动负责人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带队老师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带队老师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学院领导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签名（盖章）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日期：       年      月     日</w:t>
            </w:r>
          </w:p>
        </w:tc>
      </w:tr>
    </w:tbl>
    <w:p>
      <w:pPr>
        <w:jc w:val="right"/>
        <w:rPr>
          <w:rFonts w:hint="eastAsia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本表由学院书记签字并盖章后，交至学生处、保卫处各一份备档。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8E"/>
    <w:rsid w:val="00B73A71"/>
    <w:rsid w:val="00E83502"/>
    <w:rsid w:val="00F5568E"/>
    <w:rsid w:val="05833B25"/>
    <w:rsid w:val="2F494E98"/>
    <w:rsid w:val="3E3615BC"/>
    <w:rsid w:val="74F91C79"/>
    <w:rsid w:val="7D703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</Pages>
  <Words>38</Words>
  <Characters>218</Characters>
  <Lines>1</Lines>
  <Paragraphs>1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2015-09-25T01:13:00Z</dcterms:created>
  <dc:creator>fdee</dc:creator>
  <cp:lastModifiedBy>dell</cp:lastModifiedBy>
  <dcterms:modified xsi:type="dcterms:W3CDTF">2018-10-18T03:03:41Z</dcterms:modified>
  <dc:title>浙江工商大学学院组织学生外出集体活动审批表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